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8D27A1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54.5pt;z-index:251658240">
                  <v:textbox>
                    <w:txbxContent>
                      <w:p w:rsidR="0037695C" w:rsidRPr="00D82674" w:rsidRDefault="0037695C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RITARDANTE </w:t>
                        </w:r>
                        <w:proofErr w:type="spellStart"/>
                        <w:r w:rsidRPr="00D82674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D82674">
                          <w:rPr>
                            <w:sz w:val="16"/>
                            <w:szCs w:val="16"/>
                          </w:rPr>
                          <w:t xml:space="preserve"> FIAMMA</w:t>
                        </w:r>
                      </w:p>
                      <w:p w:rsidR="0037695C" w:rsidRPr="00D82674" w:rsidRDefault="0037695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SOSPETTO CANCEROGENO</w:t>
                        </w:r>
                      </w:p>
                    </w:txbxContent>
                  </v:textbox>
                </v:shape>
              </w:pict>
            </w:r>
            <w:r w:rsidR="00612D77">
              <w:rPr>
                <w:b/>
              </w:rPr>
              <w:t>DIANTIMONY TRIOXIDE</w:t>
            </w:r>
            <w:r w:rsidR="00D82674" w:rsidRPr="00D82674">
              <w:rPr>
                <w:b/>
              </w:rPr>
              <w:t xml:space="preserve"> 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8D27A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37695C" w:rsidRDefault="0037695C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37695C" w:rsidRPr="00612D77" w:rsidRDefault="0037695C">
                        <w:pPr>
                          <w:rPr>
                            <w:sz w:val="14"/>
                            <w:szCs w:val="14"/>
                          </w:rPr>
                        </w:pPr>
                        <w:r w:rsidRPr="00612D77">
                          <w:rPr>
                            <w:sz w:val="14"/>
                            <w:szCs w:val="14"/>
                          </w:rPr>
                          <w:t>In base alla classificazione fornita dalle società all'ECHA nelle registrazioni del REACH questa sostanza potrebbe danneggiare la fertilità e il nascituro, causare danni agli organi attraverso l’esposizione prolungata e ripetuta e dannosa per la vita acquatica.</w:t>
                        </w:r>
                      </w:p>
                      <w:p w:rsidR="0037695C" w:rsidRPr="00612D77" w:rsidRDefault="0037695C">
                        <w:pPr>
                          <w:rPr>
                            <w:sz w:val="14"/>
                            <w:szCs w:val="14"/>
                          </w:rPr>
                        </w:pPr>
                        <w:r w:rsidRPr="00612D77">
                          <w:rPr>
                            <w:sz w:val="14"/>
                            <w:szCs w:val="14"/>
                          </w:rPr>
                          <w:t>In base alla classificazione fornita dalle società all'ECHA nelle notificazioni CLP questa sostanza è sospetta di causare cancro.</w:t>
                        </w:r>
                      </w:p>
                      <w:p w:rsidR="0037695C" w:rsidRDefault="0037695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7695C" w:rsidRPr="00A17BE8" w:rsidRDefault="0037695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612D77">
              <w:rPr>
                <w:sz w:val="20"/>
                <w:szCs w:val="20"/>
              </w:rPr>
              <w:t xml:space="preserve"> </w:t>
            </w:r>
            <w:proofErr w:type="gramStart"/>
            <w:r w:rsidR="00612D77">
              <w:rPr>
                <w:sz w:val="20"/>
                <w:szCs w:val="20"/>
              </w:rPr>
              <w:t>215-175</w:t>
            </w:r>
            <w:r w:rsidRPr="00A17BE8">
              <w:rPr>
                <w:sz w:val="20"/>
                <w:szCs w:val="20"/>
              </w:rPr>
              <w:t>-</w:t>
            </w:r>
            <w:r w:rsidR="00612D77">
              <w:rPr>
                <w:sz w:val="20"/>
                <w:szCs w:val="20"/>
              </w:rPr>
              <w:t>0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612D77">
              <w:rPr>
                <w:sz w:val="20"/>
                <w:szCs w:val="20"/>
              </w:rPr>
              <w:t xml:space="preserve"> </w:t>
            </w:r>
            <w:proofErr w:type="gramStart"/>
            <w:r w:rsidR="00612D77">
              <w:rPr>
                <w:sz w:val="20"/>
                <w:szCs w:val="20"/>
              </w:rPr>
              <w:t>1309</w:t>
            </w:r>
            <w:r w:rsidRPr="00A17BE8">
              <w:rPr>
                <w:sz w:val="20"/>
                <w:szCs w:val="20"/>
              </w:rPr>
              <w:t>-</w:t>
            </w:r>
            <w:r w:rsidR="00612D77">
              <w:rPr>
                <w:sz w:val="20"/>
                <w:szCs w:val="20"/>
              </w:rPr>
              <w:t>64</w:t>
            </w:r>
            <w:r w:rsidRPr="00A17BE8">
              <w:rPr>
                <w:sz w:val="20"/>
                <w:szCs w:val="20"/>
              </w:rPr>
              <w:t>-</w:t>
            </w:r>
            <w:r w:rsidR="00612D77">
              <w:rPr>
                <w:sz w:val="20"/>
                <w:szCs w:val="20"/>
              </w:rPr>
              <w:t>4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612D77">
              <w:rPr>
                <w:sz w:val="20"/>
                <w:szCs w:val="20"/>
              </w:rPr>
              <w:t>O3Sb2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>
              <w:rPr>
                <w:sz w:val="20"/>
                <w:szCs w:val="20"/>
              </w:rPr>
              <w:t xml:space="preserve"> Inorganica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612D77">
              <w:rPr>
                <w:sz w:val="20"/>
                <w:szCs w:val="20"/>
              </w:rPr>
              <w:t xml:space="preserve"> </w:t>
            </w:r>
            <w:proofErr w:type="gramStart"/>
            <w:r w:rsidR="00612D77">
              <w:rPr>
                <w:sz w:val="20"/>
                <w:szCs w:val="20"/>
              </w:rPr>
              <w:t>18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612D77">
              <w:rPr>
                <w:sz w:val="20"/>
                <w:szCs w:val="20"/>
              </w:rPr>
              <w:t xml:space="preserve"> </w:t>
            </w:r>
            <w:proofErr w:type="gramStart"/>
            <w:r w:rsidR="00612D77">
              <w:rPr>
                <w:sz w:val="20"/>
                <w:szCs w:val="20"/>
              </w:rPr>
              <w:t>9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+ 10 000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È inoltre usata nel settore dei prodotti plastici.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Il rilascio nell'ambiente di questa sostanza può avvenire per uso industriale.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può essere trovata in complessi articoli, senza rilasciare emissioni.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37695C"/>
          <w:p w:rsidR="00782FA2" w:rsidRDefault="00782FA2" w:rsidP="003769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37695C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37695C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37695C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37695C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37695C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37695C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37695C">
                    <w:rPr>
                      <w:sz w:val="16"/>
                      <w:szCs w:val="16"/>
                    </w:rPr>
                    <w:t>32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010E09" w:rsidP="0037695C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Valutazione</w:t>
                  </w:r>
                </w:p>
                <w:p w:rsidR="002D2186" w:rsidRPr="00C92ADB" w:rsidRDefault="00010E09" w:rsidP="0037695C">
                  <w:pPr>
                    <w:rPr>
                      <w:sz w:val="16"/>
                      <w:szCs w:val="16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Valutazione del</w:t>
                  </w:r>
                  <w:r w:rsidR="0037695C">
                    <w:rPr>
                      <w:b/>
                      <w:sz w:val="20"/>
                      <w:szCs w:val="20"/>
                    </w:rPr>
                    <w:t>la</w:t>
                  </w:r>
                  <w:r w:rsidRPr="00010E09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37695C">
                    <w:rPr>
                      <w:b/>
                      <w:sz w:val="20"/>
                      <w:szCs w:val="20"/>
                    </w:rPr>
                    <w:t>sostanza</w:t>
                  </w:r>
                  <w:r w:rsidRPr="00010E09">
                    <w:rPr>
                      <w:b/>
                      <w:sz w:val="20"/>
                      <w:szCs w:val="20"/>
                    </w:rPr>
                    <w:t>:</w:t>
                  </w:r>
                  <w:r w:rsidR="0037695C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37695C" w:rsidRPr="00C92ADB">
                    <w:rPr>
                      <w:sz w:val="16"/>
                      <w:szCs w:val="16"/>
                    </w:rPr>
                    <w:t>la sostanza</w:t>
                  </w:r>
                  <w:r w:rsidR="00C92ADB" w:rsidRPr="00C92ADB">
                    <w:rPr>
                      <w:sz w:val="16"/>
                      <w:szCs w:val="16"/>
                    </w:rPr>
                    <w:t xml:space="preserve"> è inclusa nel </w:t>
                  </w:r>
                  <w:proofErr w:type="spellStart"/>
                  <w:proofErr w:type="gramStart"/>
                  <w:r w:rsidR="00C92ADB" w:rsidRPr="00C92ADB">
                    <w:rPr>
                      <w:sz w:val="16"/>
                      <w:szCs w:val="16"/>
                    </w:rPr>
                    <w:t>CoRAP</w:t>
                  </w:r>
                  <w:proofErr w:type="spellEnd"/>
                  <w:proofErr w:type="gramEnd"/>
                  <w:r w:rsidR="002D2186" w:rsidRPr="00C92ADB">
                    <w:rPr>
                      <w:sz w:val="16"/>
                      <w:szCs w:val="16"/>
                    </w:rPr>
                    <w:t xml:space="preserve"> </w:t>
                  </w:r>
                </w:p>
                <w:p w:rsidR="00010E09" w:rsidRDefault="00010E09" w:rsidP="0037695C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37695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782FA2" w:rsidP="0037695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37695C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2B0991"/>
    <w:rsid w:val="002D2186"/>
    <w:rsid w:val="00331599"/>
    <w:rsid w:val="00373EEB"/>
    <w:rsid w:val="0037695C"/>
    <w:rsid w:val="003D6864"/>
    <w:rsid w:val="00612D77"/>
    <w:rsid w:val="007561B0"/>
    <w:rsid w:val="00782FA2"/>
    <w:rsid w:val="00844C69"/>
    <w:rsid w:val="0087371B"/>
    <w:rsid w:val="008D27A1"/>
    <w:rsid w:val="00A17BE8"/>
    <w:rsid w:val="00A22A02"/>
    <w:rsid w:val="00C92ADB"/>
    <w:rsid w:val="00D82674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6</cp:revision>
  <cp:lastPrinted>2018-02-02T15:18:00Z</cp:lastPrinted>
  <dcterms:created xsi:type="dcterms:W3CDTF">2018-02-01T08:16:00Z</dcterms:created>
  <dcterms:modified xsi:type="dcterms:W3CDTF">2018-02-07T08:28:00Z</dcterms:modified>
</cp:coreProperties>
</file>